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4C4" w:rsidRDefault="000E44C4">
      <w:proofErr w:type="spellStart"/>
      <w:r>
        <w:t>Challonge</w:t>
      </w:r>
      <w:proofErr w:type="spellEnd"/>
      <w:r>
        <w:t xml:space="preserve"> manages the creation p</w:t>
      </w:r>
      <w:r w:rsidR="000319EE">
        <w:t>art best</w:t>
      </w:r>
      <w:r>
        <w:t xml:space="preserve">, </w:t>
      </w:r>
    </w:p>
    <w:p w:rsidR="000319EE" w:rsidRDefault="000E44C4">
      <w:hyperlink r:id="rId4" w:history="1">
        <w:r w:rsidRPr="00907A34">
          <w:rPr>
            <w:rStyle w:val="Hyperlink"/>
          </w:rPr>
          <w:t>http://challonge.com/tournament/bracket_generator</w:t>
        </w:r>
      </w:hyperlink>
    </w:p>
    <w:p w:rsidR="000E44C4" w:rsidRDefault="000E44C4">
      <w:r>
        <w:rPr>
          <w:noProof/>
        </w:rPr>
        <w:drawing>
          <wp:inline distT="0" distB="0" distL="0" distR="0" wp14:anchorId="386C908E" wp14:editId="2223B2C3">
            <wp:extent cx="5943600" cy="24428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2442845"/>
                    </a:xfrm>
                    <a:prstGeom prst="rect">
                      <a:avLst/>
                    </a:prstGeom>
                  </pic:spPr>
                </pic:pic>
              </a:graphicData>
            </a:graphic>
          </wp:inline>
        </w:drawing>
      </w:r>
    </w:p>
    <w:p w:rsidR="000E44C4" w:rsidRDefault="000E44C4"/>
    <w:p w:rsidR="000E44C4" w:rsidRDefault="000E44C4">
      <w:r>
        <w:t xml:space="preserve">So you type in a name and select a </w:t>
      </w:r>
      <w:proofErr w:type="gramStart"/>
      <w:r>
        <w:t>type :</w:t>
      </w:r>
      <w:proofErr w:type="gramEnd"/>
      <w:r>
        <w:t xml:space="preserve"> </w:t>
      </w:r>
    </w:p>
    <w:p w:rsidR="000E44C4" w:rsidRDefault="000E44C4">
      <w:r>
        <w:rPr>
          <w:noProof/>
        </w:rPr>
        <w:drawing>
          <wp:inline distT="0" distB="0" distL="0" distR="0">
            <wp:extent cx="5943600" cy="32670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67075"/>
                    </a:xfrm>
                    <a:prstGeom prst="rect">
                      <a:avLst/>
                    </a:prstGeom>
                    <a:noFill/>
                    <a:ln>
                      <a:noFill/>
                    </a:ln>
                  </pic:spPr>
                </pic:pic>
              </a:graphicData>
            </a:graphic>
          </wp:inline>
        </w:drawing>
      </w:r>
    </w:p>
    <w:p w:rsidR="000E44C4" w:rsidRDefault="000E44C4"/>
    <w:p w:rsidR="000E44C4" w:rsidRDefault="000E44C4">
      <w:r>
        <w:t>And then the number of participants</w:t>
      </w:r>
      <w:r w:rsidR="000319EE">
        <w:t xml:space="preserve"> then feed into </w:t>
      </w:r>
      <w:r>
        <w:t xml:space="preserve">the code given by the </w:t>
      </w:r>
      <w:proofErr w:type="spellStart"/>
      <w:r>
        <w:t>GitHub</w:t>
      </w:r>
      <w:proofErr w:type="spellEnd"/>
      <w:r>
        <w:t xml:space="preserve"> project I shared to generate the brackets (Seeds with default names of “</w:t>
      </w:r>
      <w:r w:rsidR="000319EE">
        <w:t>Participant</w:t>
      </w:r>
      <w:r>
        <w:t xml:space="preserve">”)  </w:t>
      </w:r>
    </w:p>
    <w:p w:rsidR="000E44C4" w:rsidRDefault="000E44C4">
      <w:r>
        <w:t xml:space="preserve">Once the seeds have been created, then </w:t>
      </w:r>
      <w:r w:rsidR="000319EE">
        <w:t xml:space="preserve">the </w:t>
      </w:r>
      <w:r>
        <w:t>management as seen in bracket ninj</w:t>
      </w:r>
      <w:r w:rsidR="000319EE">
        <w:t>a</w:t>
      </w:r>
      <w:r>
        <w:t xml:space="preserve"> </w:t>
      </w:r>
      <w:r w:rsidR="000319EE">
        <w:t xml:space="preserve">is the best going forward. </w:t>
      </w:r>
    </w:p>
    <w:p w:rsidR="000319EE" w:rsidRDefault="000319EE" w:rsidP="000319EE">
      <w:hyperlink r:id="rId7" w:history="1">
        <w:r w:rsidRPr="00907A34">
          <w:rPr>
            <w:rStyle w:val="Hyperlink"/>
          </w:rPr>
          <w:t>https://app.bracketsninja.com/#/</w:t>
        </w:r>
      </w:hyperlink>
    </w:p>
    <w:p w:rsidR="000319EE" w:rsidRDefault="000319EE" w:rsidP="000319EE">
      <w:r>
        <w:rPr>
          <w:noProof/>
        </w:rPr>
        <w:drawing>
          <wp:inline distT="0" distB="0" distL="0" distR="0" wp14:anchorId="396DB03E" wp14:editId="400F1962">
            <wp:extent cx="5943600" cy="2980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80690"/>
                    </a:xfrm>
                    <a:prstGeom prst="rect">
                      <a:avLst/>
                    </a:prstGeom>
                  </pic:spPr>
                </pic:pic>
              </a:graphicData>
            </a:graphic>
          </wp:inline>
        </w:drawing>
      </w:r>
    </w:p>
    <w:p w:rsidR="000319EE" w:rsidRDefault="000319EE" w:rsidP="000319EE"/>
    <w:p w:rsidR="000319EE" w:rsidRDefault="000319EE" w:rsidP="000319EE">
      <w:r>
        <w:t>T</w:t>
      </w:r>
      <w:r>
        <w:t>he players</w:t>
      </w:r>
      <w:r>
        <w:t>/Teams</w:t>
      </w:r>
      <w:r>
        <w:t xml:space="preserve"> can each be renamed on the players menu Item.</w:t>
      </w:r>
    </w:p>
    <w:p w:rsidR="000319EE" w:rsidRDefault="000319EE" w:rsidP="000319EE">
      <w:r>
        <w:rPr>
          <w:noProof/>
        </w:rPr>
        <w:drawing>
          <wp:inline distT="0" distB="0" distL="0" distR="0" wp14:anchorId="1E4D9CCB" wp14:editId="2284E992">
            <wp:extent cx="5943600" cy="31629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162935"/>
                    </a:xfrm>
                    <a:prstGeom prst="rect">
                      <a:avLst/>
                    </a:prstGeom>
                  </pic:spPr>
                </pic:pic>
              </a:graphicData>
            </a:graphic>
          </wp:inline>
        </w:drawing>
      </w:r>
    </w:p>
    <w:p w:rsidR="000319EE" w:rsidRDefault="000319EE" w:rsidP="000319EE"/>
    <w:p w:rsidR="000319EE" w:rsidRDefault="000319EE" w:rsidP="000319EE">
      <w:r>
        <w:t xml:space="preserve">Please play with this and see how you can change player names and images, </w:t>
      </w:r>
      <w:bookmarkStart w:id="0" w:name="_GoBack"/>
      <w:bookmarkEnd w:id="0"/>
    </w:p>
    <w:p w:rsidR="000319EE" w:rsidRDefault="000319EE" w:rsidP="000319EE"/>
    <w:p w:rsidR="000319EE" w:rsidRDefault="000319EE" w:rsidP="000319EE">
      <w:r>
        <w:lastRenderedPageBreak/>
        <w:t xml:space="preserve">Games can also be edited </w:t>
      </w:r>
    </w:p>
    <w:p w:rsidR="000319EE" w:rsidRDefault="000319EE" w:rsidP="000319EE">
      <w:r>
        <w:rPr>
          <w:noProof/>
        </w:rPr>
        <w:drawing>
          <wp:inline distT="0" distB="0" distL="0" distR="0" wp14:anchorId="60014700" wp14:editId="2C0DB759">
            <wp:extent cx="5943600" cy="2210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210435"/>
                    </a:xfrm>
                    <a:prstGeom prst="rect">
                      <a:avLst/>
                    </a:prstGeom>
                  </pic:spPr>
                </pic:pic>
              </a:graphicData>
            </a:graphic>
          </wp:inline>
        </w:drawing>
      </w:r>
    </w:p>
    <w:p w:rsidR="000319EE" w:rsidRDefault="000319EE" w:rsidP="000319EE"/>
    <w:p w:rsidR="000319EE" w:rsidRDefault="000319EE" w:rsidP="000319EE">
      <w:r>
        <w:t>And changed to display “Grand Final” and so forth.</w:t>
      </w:r>
    </w:p>
    <w:p w:rsidR="000319EE" w:rsidRDefault="000319EE" w:rsidP="000319EE">
      <w:r>
        <w:t xml:space="preserve"> But </w:t>
      </w:r>
      <w:r>
        <w:t>most importantly from this website</w:t>
      </w:r>
      <w:r>
        <w:t xml:space="preserve"> is the game management. When clicking on a seed.</w:t>
      </w:r>
    </w:p>
    <w:p w:rsidR="000319EE" w:rsidRDefault="000319EE" w:rsidP="000319EE">
      <w:r>
        <w:rPr>
          <w:noProof/>
        </w:rPr>
        <w:drawing>
          <wp:inline distT="0" distB="0" distL="0" distR="0" wp14:anchorId="253F9DD6" wp14:editId="1496DFAE">
            <wp:extent cx="5943600" cy="291020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910205"/>
                    </a:xfrm>
                    <a:prstGeom prst="rect">
                      <a:avLst/>
                    </a:prstGeom>
                  </pic:spPr>
                </pic:pic>
              </a:graphicData>
            </a:graphic>
          </wp:inline>
        </w:drawing>
      </w:r>
    </w:p>
    <w:p w:rsidR="000319EE" w:rsidRDefault="000319EE" w:rsidP="000319EE">
      <w:r>
        <w:t>These will be used to determine what team/players win their games.</w:t>
      </w:r>
      <w:r>
        <w:t xml:space="preserve"> So if a game is marked as best of 3, then only once the total score adds up to 3, then determine the winning by who has the bigger score. </w:t>
      </w:r>
    </w:p>
    <w:p w:rsidR="000319EE" w:rsidRDefault="000319EE"/>
    <w:p w:rsidR="000E44C4" w:rsidRPr="000319EE" w:rsidRDefault="000E44C4">
      <w:pPr>
        <w:rPr>
          <w:b/>
        </w:rPr>
      </w:pPr>
      <w:r w:rsidRPr="000319EE">
        <w:rPr>
          <w:b/>
        </w:rPr>
        <w:t xml:space="preserve">Then the bracket as seen on </w:t>
      </w:r>
      <w:proofErr w:type="spellStart"/>
      <w:r w:rsidR="000319EE" w:rsidRPr="000319EE">
        <w:rPr>
          <w:b/>
        </w:rPr>
        <w:t>Toornament</w:t>
      </w:r>
      <w:proofErr w:type="spellEnd"/>
    </w:p>
    <w:p w:rsidR="000319EE" w:rsidRDefault="000319EE">
      <w:hyperlink r:id="rId12" w:history="1">
        <w:r w:rsidRPr="00907A34">
          <w:rPr>
            <w:rStyle w:val="Hyperlink"/>
          </w:rPr>
          <w:t>https://www.toornament.com/tournaments/55ffc839140ba0d6238b4568/</w:t>
        </w:r>
      </w:hyperlink>
    </w:p>
    <w:p w:rsidR="000319EE" w:rsidRDefault="000319EE">
      <w:r>
        <w:t xml:space="preserve">The </w:t>
      </w:r>
      <w:r w:rsidR="005926D7">
        <w:t>participants</w:t>
      </w:r>
      <w:r>
        <w:t xml:space="preserve"> and seeds that were just generated, need to then read into the same type of screen as seen on </w:t>
      </w:r>
      <w:proofErr w:type="spellStart"/>
      <w:r>
        <w:t>toornament</w:t>
      </w:r>
      <w:proofErr w:type="spellEnd"/>
      <w:r>
        <w:t>. (“Click on playoffs”, if you can’t see this screen.)</w:t>
      </w:r>
    </w:p>
    <w:p w:rsidR="000319EE" w:rsidRDefault="000319EE">
      <w:r>
        <w:rPr>
          <w:noProof/>
        </w:rPr>
        <w:lastRenderedPageBreak/>
        <w:drawing>
          <wp:inline distT="0" distB="0" distL="0" distR="0" wp14:anchorId="4ABC6252" wp14:editId="2C86A2B2">
            <wp:extent cx="5943600" cy="45446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544695"/>
                    </a:xfrm>
                    <a:prstGeom prst="rect">
                      <a:avLst/>
                    </a:prstGeom>
                  </pic:spPr>
                </pic:pic>
              </a:graphicData>
            </a:graphic>
          </wp:inline>
        </w:drawing>
      </w:r>
    </w:p>
    <w:p w:rsidR="005926D7" w:rsidRDefault="005926D7">
      <w:r>
        <w:t>The “N/A”, will then need to be replaced by the Participants names obviously. This also needs to have a full screen button to expand it to full screen. (Hover over right corner at on the screen). Also from that page, if we can include the following details upon creating the tournament:</w:t>
      </w:r>
    </w:p>
    <w:p w:rsidR="005926D7" w:rsidRDefault="005926D7">
      <w:r>
        <w:rPr>
          <w:noProof/>
        </w:rPr>
        <w:drawing>
          <wp:inline distT="0" distB="0" distL="0" distR="0" wp14:anchorId="05AE301D" wp14:editId="5DD0E119">
            <wp:extent cx="5943600" cy="21348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34870"/>
                    </a:xfrm>
                    <a:prstGeom prst="rect">
                      <a:avLst/>
                    </a:prstGeom>
                  </pic:spPr>
                </pic:pic>
              </a:graphicData>
            </a:graphic>
          </wp:inline>
        </w:drawing>
      </w:r>
    </w:p>
    <w:p w:rsidR="005926D7" w:rsidRDefault="005926D7"/>
    <w:p w:rsidR="005926D7" w:rsidRDefault="005926D7">
      <w:r>
        <w:lastRenderedPageBreak/>
        <w:t>Then once you click on a seed as seen on tournament, it needs to display the two participants for that game as well as the current score (default being 0), and then the scheduled time and date for this match. (</w:t>
      </w:r>
      <w:proofErr w:type="gramStart"/>
      <w:r>
        <w:t>example</w:t>
      </w:r>
      <w:proofErr w:type="gramEnd"/>
      <w:r>
        <w:t xml:space="preserve"> is not as requested, but should look fairly similar).</w:t>
      </w:r>
    </w:p>
    <w:p w:rsidR="005926D7" w:rsidRDefault="005926D7">
      <w:r>
        <w:rPr>
          <w:noProof/>
        </w:rPr>
        <w:drawing>
          <wp:inline distT="0" distB="0" distL="0" distR="0" wp14:anchorId="20E27F89" wp14:editId="5892086F">
            <wp:extent cx="5943600" cy="44684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468495"/>
                    </a:xfrm>
                    <a:prstGeom prst="rect">
                      <a:avLst/>
                    </a:prstGeom>
                  </pic:spPr>
                </pic:pic>
              </a:graphicData>
            </a:graphic>
          </wp:inline>
        </w:drawing>
      </w:r>
    </w:p>
    <w:p w:rsidR="005926D7" w:rsidRDefault="005926D7"/>
    <w:p w:rsidR="005926D7" w:rsidRDefault="005926D7"/>
    <w:p w:rsidR="000E44C4" w:rsidRPr="005926D7" w:rsidRDefault="005926D7">
      <w:pPr>
        <w:rPr>
          <w:b/>
        </w:rPr>
      </w:pPr>
      <w:r w:rsidRPr="005926D7">
        <w:rPr>
          <w:b/>
        </w:rPr>
        <w:t>So</w:t>
      </w:r>
      <w:r w:rsidR="000319EE" w:rsidRPr="005926D7">
        <w:rPr>
          <w:b/>
        </w:rPr>
        <w:t xml:space="preserve"> that will need to be the flow that follows.</w:t>
      </w:r>
    </w:p>
    <w:p w:rsidR="005926D7" w:rsidRDefault="005926D7"/>
    <w:p w:rsidR="005926D7" w:rsidRDefault="005926D7"/>
    <w:sectPr w:rsidR="005926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4C4"/>
    <w:rsid w:val="000319EE"/>
    <w:rsid w:val="000E44C4"/>
    <w:rsid w:val="005926D7"/>
    <w:rsid w:val="008040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405FFB-5741-427D-81C8-7263CD637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E44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hyperlink" Target="https://app.bracketsninja.com/#/" TargetMode="External"/><Relationship Id="rId12" Type="http://schemas.openxmlformats.org/officeDocument/2006/relationships/hyperlink" Target="https://www.toornament.com/tournaments/55ffc839140ba0d6238b4568/"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hyperlink" Target="http://challonge.com/tournament/bracket_generator" TargetMode="Externa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5</Pages>
  <Words>308</Words>
  <Characters>1759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Quinell QS. Struthers</dc:creator>
  <cp:keywords/>
  <dc:description/>
  <cp:lastModifiedBy>Quinell QS. Struthers</cp:lastModifiedBy>
  <cp:revision>1</cp:revision>
  <dcterms:created xsi:type="dcterms:W3CDTF">2015-11-03T08:58:00Z</dcterms:created>
  <dcterms:modified xsi:type="dcterms:W3CDTF">2015-11-03T09:28:00Z</dcterms:modified>
</cp:coreProperties>
</file>